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6BA0" w14:textId="514A7EB1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B1EA6" wp14:editId="2DDA659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6673850" cy="3416300"/>
                <wp:effectExtent l="0" t="0" r="1270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41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EAE7" id="正方形/長方形 10" o:spid="_x0000_s1026" style="position:absolute;left:0;text-align:left;margin-left:-3pt;margin-top:-.2pt;width:525.5pt;height:2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" filled="f" strokecolor="#1f3763 [1604]" strokeweight="1pt"/>
            </w:pict>
          </mc:Fallback>
        </mc:AlternateContent>
      </w: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7334D2B4" wp14:editId="3EF5C6C8">
            <wp:extent cx="1905000" cy="15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5713" w14:textId="77777777" w:rsidR="002A27A5" w:rsidRDefault="002A27A5" w:rsidP="002A27A5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14:paraId="5883BB69" w14:textId="0BDB7B29" w:rsidR="002A27A5" w:rsidRPr="002A27A5" w:rsidRDefault="002A27A5" w:rsidP="00535CD7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バックパック</w:t>
      </w:r>
      <w:r w:rsidR="00535C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¥10,000</w:t>
      </w:r>
    </w:p>
    <w:p w14:paraId="0BDAF334" w14:textId="77777777" w:rsidR="00D96DBF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体育各部を象徴する早稲田スポーツ125周年のロゴワッペンが映えるバックパック。スポーツ観戦や街歩きはもちろん、ビジネスでも使用可能なスマートなデザインです。</w:t>
      </w:r>
      <w:r w:rsidR="00B7366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大容量３５Lなので、旅行、キャンプにも使えます。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素材：表地ポリエステル81％、合成皮革19％、裏地ポリエステル100％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77385456" w14:textId="61581999" w:rsidR="002A27A5" w:rsidRPr="00B73663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サイズ：幅37.5㎝×高さ60㎝×マチ22㎝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容量：約35L</w:t>
      </w:r>
    </w:p>
    <w:p w14:paraId="758A6EAE" w14:textId="5AC50BCF" w:rsid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14:paraId="5462F51D" w14:textId="73624F78" w:rsid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14:paraId="1D8FAB0D" w14:textId="2ADEB5B0" w:rsidR="002A27A5" w:rsidRPr="002A27A5" w:rsidRDefault="00B73663" w:rsidP="002A27A5">
      <w:pPr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CDAB5" wp14:editId="1D44E66E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6743700" cy="2667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5592" id="正方形/長方形 11" o:spid="_x0000_s1026" style="position:absolute;left:0;text-align:left;margin-left:-4.5pt;margin-top:9.3pt;width:531pt;height:2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" filled="f" strokecolor="#1f3763 [1604]" strokeweight="1pt"/>
            </w:pict>
          </mc:Fallback>
        </mc:AlternateContent>
      </w:r>
    </w:p>
    <w:p w14:paraId="47087023" w14:textId="77777777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6BDAB97" wp14:editId="356C7C40">
            <wp:extent cx="190500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CA92" w14:textId="7A27AE41" w:rsidR="002A27A5" w:rsidRPr="002A27A5" w:rsidRDefault="002A27A5" w:rsidP="00535CD7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早稲田てまり（松本お姫様てまり）</w:t>
      </w:r>
      <w:r w:rsidR="00535CD7" w:rsidRPr="00535C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535C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¥6,000</w:t>
      </w:r>
    </w:p>
    <w:p w14:paraId="51F9123D" w14:textId="2471D5CA" w:rsidR="002A27A5" w:rsidRPr="00B73663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幸せを手招くといわれる縁起の良い「てまり」。早稲田カラーのエンジ色を基調とした早稲田校友のための特別品。一つ一つオリジナルの手作りのため、限定数量での販売になります。</w:t>
      </w:r>
      <w:r w:rsidR="00B7366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家の中での装飾に、お孫さんへの</w:t>
      </w:r>
      <w:r w:rsidR="00535CD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贈り物にどうですか。</w:t>
      </w:r>
    </w:p>
    <w:p w14:paraId="168F2EBC" w14:textId="0E00A67C" w:rsidR="00B73663" w:rsidRDefault="00B73663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14:paraId="49FFA1C3" w14:textId="77777777" w:rsidR="00B73663" w:rsidRPr="002A27A5" w:rsidRDefault="00B73663" w:rsidP="002A27A5">
      <w:pPr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</w:p>
    <w:p w14:paraId="5B3D87C6" w14:textId="4D5C2107" w:rsidR="002A27A5" w:rsidRDefault="00535CD7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BE28E" wp14:editId="0217D1FD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6743700" cy="2978150"/>
                <wp:effectExtent l="0" t="0" r="1905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97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30E3" id="正方形/長方形 12" o:spid="_x0000_s1026" style="position:absolute;left:0;text-align:left;margin-left:-4.5pt;margin-top:5.6pt;width:531pt;height:2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628E9A0F" w14:textId="77777777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1DE7662A" wp14:editId="5147149A">
            <wp:extent cx="1905000" cy="152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F2FE" w14:textId="63134349" w:rsidR="002A27A5" w:rsidRPr="002A27A5" w:rsidRDefault="002A27A5" w:rsidP="00535CD7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ネクタイ</w:t>
      </w:r>
      <w:r w:rsidR="00535CD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¥4,000</w:t>
      </w:r>
    </w:p>
    <w:p w14:paraId="4D5227BF" w14:textId="77777777" w:rsidR="00EE4264" w:rsidRDefault="002A27A5" w:rsidP="00D96DBF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母校愛あふれるエンジ色をベースにした高貴な柄のレジメンタルストライプ。校友会ロゴもおしゃれな校友必携の一品です。</w:t>
      </w:r>
      <w:r w:rsidR="00535CD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エンジ色が明る</w:t>
      </w:r>
      <w:r w:rsidR="00EF769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</w:t>
      </w:r>
      <w:r w:rsidR="00535CD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、お洒落なストライプ</w:t>
      </w:r>
      <w:r w:rsidR="00EF769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柄です。プレゼントに、又は自分用に如何ですか。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4B65D097" w14:textId="4A12C667" w:rsidR="002A27A5" w:rsidRPr="002A27A5" w:rsidRDefault="002A27A5" w:rsidP="00D96DBF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素材：絹100％、日本製、ジャガード織</w:t>
      </w:r>
    </w:p>
    <w:p w14:paraId="1C00144A" w14:textId="2EE28D8A" w:rsidR="002A27A5" w:rsidRPr="002A27A5" w:rsidRDefault="002A27A5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A170FC8" w14:textId="7CC65012" w:rsidR="002A27A5" w:rsidRPr="002A27A5" w:rsidRDefault="00EF769A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FAB57A" wp14:editId="7531728C">
                <wp:simplePos x="0" y="0"/>
                <wp:positionH relativeFrom="column">
                  <wp:posOffset>-44450</wp:posOffset>
                </wp:positionH>
                <wp:positionV relativeFrom="paragraph">
                  <wp:posOffset>60960</wp:posOffset>
                </wp:positionV>
                <wp:extent cx="6699250" cy="2781300"/>
                <wp:effectExtent l="0" t="0" r="254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FAC8" id="正方形/長方形 13" o:spid="_x0000_s1026" style="position:absolute;left:0;text-align:left;margin-left:-3.5pt;margin-top:4.8pt;width:527.5pt;height:2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" filled="f" strokecolor="#1f3763 [1604]" strokeweight="1pt"/>
            </w:pict>
          </mc:Fallback>
        </mc:AlternateContent>
      </w:r>
      <w:r w:rsidR="002A27A5"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EEE2C64" wp14:editId="0229C702">
            <wp:extent cx="1905000" cy="152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9B08" w14:textId="7528D736" w:rsidR="002A27A5" w:rsidRPr="002A27A5" w:rsidRDefault="002A27A5" w:rsidP="00EF769A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赤ワイン</w:t>
      </w:r>
      <w:r w:rsidR="00EF769A" w:rsidRPr="00EF769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¥4,000</w:t>
      </w:r>
    </w:p>
    <w:p w14:paraId="00DAF1C8" w14:textId="77777777" w:rsidR="00EE4264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校友会ロゴが印字された、オリジナルラベルのチリ産赤ワインです。酸と果実味のバランスが良い味わいで、料理との相性も抜群です。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30565740" w14:textId="399E16BC" w:rsid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容量：750ml　アルコール度数：13.5％</w:t>
      </w:r>
    </w:p>
    <w:p w14:paraId="053FD4D2" w14:textId="7CD42CB0" w:rsidR="00D96DBF" w:rsidRDefault="00D96DBF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2C3692D" w14:textId="4DC3407D" w:rsidR="00D96DBF" w:rsidRPr="002A27A5" w:rsidRDefault="00D96DBF" w:rsidP="002A27A5">
      <w:pPr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8E8E1" wp14:editId="6AE42231">
                <wp:simplePos x="0" y="0"/>
                <wp:positionH relativeFrom="column">
                  <wp:posOffset>-44450</wp:posOffset>
                </wp:positionH>
                <wp:positionV relativeFrom="paragraph">
                  <wp:posOffset>109220</wp:posOffset>
                </wp:positionV>
                <wp:extent cx="6699250" cy="3155950"/>
                <wp:effectExtent l="0" t="0" r="254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315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CAA4" id="正方形/長方形 14" o:spid="_x0000_s1026" style="position:absolute;left:0;text-align:left;margin-left:-3.5pt;margin-top:8.6pt;width:527.5pt;height:2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" filled="f" strokecolor="#1f3763 [1604]" strokeweight="1pt"/>
            </w:pict>
          </mc:Fallback>
        </mc:AlternateContent>
      </w:r>
    </w:p>
    <w:p w14:paraId="615EC766" w14:textId="77777777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17C44091" wp14:editId="5EEDADED">
            <wp:extent cx="1905000" cy="152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745E" w14:textId="17C953A1" w:rsidR="002A27A5" w:rsidRPr="002A27A5" w:rsidRDefault="002A27A5" w:rsidP="00D96DBF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ロングニットマフラー</w:t>
      </w:r>
      <w:r w:rsidR="00D96DBF" w:rsidRPr="00D96DB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¥4,000</w:t>
      </w:r>
    </w:p>
    <w:p w14:paraId="76F63894" w14:textId="77777777" w:rsidR="00FE30C1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タウンでもスポーツの応援でも！　秋から冬、春先まで使える商品です。男女問わず使えるよう早稲田カラーをさりげなく配色し、長さもしっかりあるので数通りの巻き方も可能。コーディネートのアクセントにぜひおすすめです。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59CFE455" w14:textId="559FD2CB" w:rsid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素材：アクリル80％、ナイロン15％、ウール5％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サイズ：幅18㎝×長さ140㎝</w:t>
      </w:r>
    </w:p>
    <w:p w14:paraId="4C22A044" w14:textId="676B1CAE" w:rsidR="00EE4264" w:rsidRDefault="00EE4264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13382019" w14:textId="77777777" w:rsidR="00EE4264" w:rsidRPr="002A27A5" w:rsidRDefault="00EE4264" w:rsidP="002A27A5">
      <w:pPr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</w:p>
    <w:p w14:paraId="177774D6" w14:textId="1CFD9D0B" w:rsidR="002A27A5" w:rsidRPr="002A27A5" w:rsidRDefault="00EE4264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7E755B" wp14:editId="02B5AD96">
                <wp:simplePos x="0" y="0"/>
                <wp:positionH relativeFrom="column">
                  <wp:posOffset>-44450</wp:posOffset>
                </wp:positionH>
                <wp:positionV relativeFrom="paragraph">
                  <wp:posOffset>32385</wp:posOffset>
                </wp:positionV>
                <wp:extent cx="6699250" cy="3130550"/>
                <wp:effectExtent l="0" t="0" r="2540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313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56530" id="正方形/長方形 15" o:spid="_x0000_s1026" style="position:absolute;left:0;text-align:left;margin-left:-3.5pt;margin-top:2.55pt;width:527.5pt;height:246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" filled="f" strokecolor="#1f3763 [1604]" strokeweight="1pt"/>
            </w:pict>
          </mc:Fallback>
        </mc:AlternateContent>
      </w:r>
    </w:p>
    <w:p w14:paraId="5CC9F50E" w14:textId="77777777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F36573B" wp14:editId="42BD4F1F">
            <wp:extent cx="1905000" cy="152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5C91" w14:textId="3259AD23" w:rsidR="002A27A5" w:rsidRPr="002A27A5" w:rsidRDefault="002A27A5" w:rsidP="00EE4264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ゴルフボール</w:t>
      </w:r>
      <w:r w:rsidR="00EE4264" w:rsidRPr="00EE42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¥2,000</w:t>
      </w:r>
    </w:p>
    <w:p w14:paraId="0DD942D5" w14:textId="5A03F36F" w:rsidR="00EE4264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世界の一流プロゴルファーが愛用するSRIXON。飛んで曲がらず、そして止まる。プレーに寄り添うワセダベアがきっとあなたのスコアを縮めてくれます。</w:t>
      </w:r>
      <w:r w:rsidR="00EE42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（ダンロップ</w:t>
      </w:r>
      <w:r w:rsidR="00FE30C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:スリクソン</w:t>
      </w:r>
      <w:r w:rsidR="00EE42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469409BB" w14:textId="2E304BD0" w:rsidR="002A27A5" w:rsidRP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SRIXON AD SPEED １箱２個入り×３箱</w:t>
      </w:r>
    </w:p>
    <w:p w14:paraId="384629B8" w14:textId="445CC325" w:rsidR="002A27A5" w:rsidRPr="002A27A5" w:rsidRDefault="002A27A5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6BB4910" w14:textId="70787352" w:rsidR="002A27A5" w:rsidRDefault="00EE4264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ED030E" wp14:editId="67BC8D1B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92900" cy="3219450"/>
                <wp:effectExtent l="0" t="0" r="127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5D8B7" id="正方形/長方形 16" o:spid="_x0000_s1026" style="position:absolute;left:0;text-align:left;margin-left:0;margin-top:4.8pt;width:527pt;height:253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" filled="f" strokecolor="#1f3763 [1604]" strokeweight="1pt"/>
            </w:pict>
          </mc:Fallback>
        </mc:AlternateContent>
      </w:r>
      <w:r w:rsidR="002A27A5"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7391262F" wp14:editId="2272D5AF">
            <wp:extent cx="1905000" cy="1524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50ED" w14:textId="2974BB38" w:rsidR="002A27A5" w:rsidRPr="002A27A5" w:rsidRDefault="002A27A5" w:rsidP="00EE4264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ジェットストリームボールペン</w:t>
      </w:r>
      <w:r w:rsidR="00EE4264" w:rsidRPr="00EE42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¥2,000</w:t>
      </w:r>
    </w:p>
    <w:p w14:paraId="61358C62" w14:textId="30EFCE6F" w:rsidR="00EE4264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文具・ボールペンマニアから常に高評価を得ているジェットストリームのボールペンです。黒、赤、青、緑のボールペンとシャープペンがセットになった便利な１本。ゴールドカラーの軸に校友会のロゴが入ります。手にするたびに早稲田を思える、そんな文具をぜひデスクや手帳に。</w:t>
      </w:r>
      <w:r w:rsidR="00FE30C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（昨年の多機能ペンとは色が違います）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0B9E6493" w14:textId="23B49143" w:rsidR="002A27A5" w:rsidRPr="00EE4264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ボール径：0.38mm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シャープ芯径：0.5mm</w:t>
      </w:r>
    </w:p>
    <w:p w14:paraId="1D562704" w14:textId="0D2385DE" w:rsidR="00EE4264" w:rsidRDefault="00EE4264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14:paraId="26D35F14" w14:textId="77777777" w:rsidR="00EE4264" w:rsidRPr="002A27A5" w:rsidRDefault="00EE4264" w:rsidP="002A27A5">
      <w:pPr>
        <w:jc w:val="left"/>
        <w:textAlignment w:val="baseline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</w:p>
    <w:p w14:paraId="56851206" w14:textId="28FE2955" w:rsidR="002A27A5" w:rsidRPr="002A27A5" w:rsidRDefault="00A864B9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847221" wp14:editId="0D292B3F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92900" cy="33337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333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50CFC" id="正方形/長方形 17" o:spid="_x0000_s1026" style="position:absolute;left:0;text-align:left;margin-left:0;margin-top:5.75pt;width:527pt;height:262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" filled="f" strokecolor="#1f3763 [1604]" strokeweight="1pt"/>
            </w:pict>
          </mc:Fallback>
        </mc:AlternateContent>
      </w:r>
    </w:p>
    <w:p w14:paraId="4A1159FA" w14:textId="77777777" w:rsidR="002A27A5" w:rsidRPr="002A27A5" w:rsidRDefault="002A27A5" w:rsidP="002A27A5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A7C50C0" wp14:editId="7E3295BC">
            <wp:extent cx="1905000" cy="1524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E7683" w14:textId="2E4B7E5B" w:rsidR="002A27A5" w:rsidRPr="002A27A5" w:rsidRDefault="002A27A5" w:rsidP="00FE30C1">
      <w:pPr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</w:pPr>
      <w:r w:rsidRPr="002A27A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ステンレスミニボトル</w:t>
      </w:r>
      <w:r w:rsidR="00FE30C1" w:rsidRPr="00FE30C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2A27A5">
        <w:rPr>
          <w:rFonts w:ascii="ＭＳ Ｐゴシック" w:eastAsia="ＭＳ Ｐゴシック" w:hAnsi="ＭＳ Ｐゴシック" w:cs="ＭＳ Ｐゴシック"/>
          <w:b/>
          <w:bCs/>
          <w:color w:val="890412"/>
          <w:kern w:val="0"/>
          <w:sz w:val="24"/>
          <w:szCs w:val="24"/>
        </w:rPr>
        <w:t>¥2,000</w:t>
      </w:r>
    </w:p>
    <w:p w14:paraId="28566091" w14:textId="1448BAC6" w:rsidR="00FE30C1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どんなシーンにも合う、ホワイトのボディーにワセダベアがデザインされた、ステンレスミニサイズボトル。スポーツ観戦や街の散策のお供に、オールシーズン大活躍です。</w:t>
      </w:r>
      <w:r w:rsidR="00A864B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ミニサイズですので、携帯に便利です。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</w:r>
    </w:p>
    <w:p w14:paraId="46F550E3" w14:textId="58C8BF0E" w:rsidR="002A27A5" w:rsidRPr="002A27A5" w:rsidRDefault="002A27A5" w:rsidP="002A27A5">
      <w:pPr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t>素材 :ステンレス、ポリプロピレン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サイズ：直径43mm×高さ140mm</w:t>
      </w:r>
      <w:r w:rsidRPr="002A27A5">
        <w:rPr>
          <w:rFonts w:ascii="ＭＳ Ｐゴシック" w:eastAsia="ＭＳ Ｐゴシック" w:hAnsi="ＭＳ Ｐゴシック" w:cs="ＭＳ Ｐゴシック"/>
          <w:kern w:val="0"/>
          <w:sz w:val="22"/>
        </w:rPr>
        <w:br/>
        <w:t>容量：140ml</w:t>
      </w:r>
    </w:p>
    <w:p w14:paraId="4C2CF160" w14:textId="51E0E435" w:rsidR="002A27A5" w:rsidRPr="002A27A5" w:rsidRDefault="002A27A5" w:rsidP="002A27A5">
      <w:pPr>
        <w:spacing w:line="24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7A9A36A" w14:textId="77777777" w:rsidR="00132DDE" w:rsidRDefault="00132DDE"/>
    <w:sectPr w:rsidR="00132DDE" w:rsidSect="002A27A5">
      <w:type w:val="continuous"/>
      <w:pgSz w:w="11906" w:h="16838" w:code="9"/>
      <w:pgMar w:top="794" w:right="680" w:bottom="680" w:left="680" w:header="851" w:footer="992" w:gutter="0"/>
      <w:cols w:space="420"/>
      <w:docGrid w:type="linesAndChars" w:linePitch="289" w:charSpace="-3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C"/>
    <w:rsid w:val="000C18CB"/>
    <w:rsid w:val="00132DDE"/>
    <w:rsid w:val="002A27A5"/>
    <w:rsid w:val="00535CD7"/>
    <w:rsid w:val="00A864B9"/>
    <w:rsid w:val="00B73663"/>
    <w:rsid w:val="00D96DBF"/>
    <w:rsid w:val="00EE4264"/>
    <w:rsid w:val="00EE79BC"/>
    <w:rsid w:val="00EF769A"/>
    <w:rsid w:val="00F435E1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39E14"/>
  <w15:chartTrackingRefBased/>
  <w15:docId w15:val="{523564EB-3044-4C51-B4DF-09AA22F3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重晴</dc:creator>
  <cp:keywords/>
  <dc:description/>
  <cp:lastModifiedBy>小澤 重晴</cp:lastModifiedBy>
  <cp:revision>2</cp:revision>
  <dcterms:created xsi:type="dcterms:W3CDTF">2022-04-26T09:03:00Z</dcterms:created>
  <dcterms:modified xsi:type="dcterms:W3CDTF">2022-04-26T09:03:00Z</dcterms:modified>
</cp:coreProperties>
</file>